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Независимая оценка формируется в целях:</w:t>
      </w:r>
    </w:p>
    <w:p w:rsidR="0026691C" w:rsidRPr="0026691C" w:rsidRDefault="0026691C" w:rsidP="0026691C">
      <w:pPr>
        <w:numPr>
          <w:ilvl w:val="0"/>
          <w:numId w:val="1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повышения качества и доступности социальных услуг для населения Алтайского края;</w:t>
      </w:r>
    </w:p>
    <w:p w:rsidR="0026691C" w:rsidRPr="0026691C" w:rsidRDefault="0026691C" w:rsidP="0026691C">
      <w:pPr>
        <w:numPr>
          <w:ilvl w:val="0"/>
          <w:numId w:val="1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улучшения информированности потребителей о качестве работы организаций, оказывающих социальные услуги;</w:t>
      </w:r>
    </w:p>
    <w:p w:rsidR="0026691C" w:rsidRPr="0026691C" w:rsidRDefault="0026691C" w:rsidP="0026691C">
      <w:pPr>
        <w:numPr>
          <w:ilvl w:val="0"/>
          <w:numId w:val="1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стимулирования повышения качества работы таких организаций</w:t>
      </w: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Независимая оценка включает в себя:</w:t>
      </w:r>
    </w:p>
    <w:p w:rsidR="0026691C" w:rsidRPr="0026691C" w:rsidRDefault="0026691C" w:rsidP="0026691C">
      <w:pPr>
        <w:numPr>
          <w:ilvl w:val="0"/>
          <w:numId w:val="2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обеспечение полной, актуальной и достоверной информацией о порядке предоставления организацией социальных услуг;</w:t>
      </w:r>
    </w:p>
    <w:p w:rsidR="0026691C" w:rsidRPr="0026691C" w:rsidRDefault="0026691C" w:rsidP="0026691C">
      <w:pPr>
        <w:numPr>
          <w:ilvl w:val="0"/>
          <w:numId w:val="2"/>
        </w:numPr>
        <w:spacing w:before="100" w:beforeAutospacing="1" w:after="30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 xml:space="preserve">формирование </w:t>
      </w:r>
      <w:proofErr w:type="gramStart"/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результатов оценки качества работы организаций</w:t>
      </w:r>
      <w:proofErr w:type="gramEnd"/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 xml:space="preserve"> и рейтингов их деятельности</w:t>
      </w: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Использование результатов независимой оценки:</w:t>
      </w: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- принятие потребителями услуг обоснованного решения при выборе конкретной организации для получения необходимой услуги;</w:t>
      </w: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- установление диалога между организациями, оказывающими социальные услуги и гражданами - потребителями услуг;</w:t>
      </w: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- разработка и реализация планов мероприятий по улучшению качества работы организаций;</w:t>
      </w:r>
    </w:p>
    <w:p w:rsidR="0026691C" w:rsidRPr="0026691C" w:rsidRDefault="0026691C" w:rsidP="0026691C">
      <w:pPr>
        <w:spacing w:after="0" w:line="240" w:lineRule="auto"/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</w:pPr>
      <w:r w:rsidRPr="0026691C">
        <w:rPr>
          <w:rFonts w:ascii="Times New Roman" w:eastAsia="Times New Roman" w:hAnsi="Times New Roman" w:cs="Times New Roman"/>
          <w:color w:val="252626"/>
          <w:sz w:val="28"/>
          <w:szCs w:val="28"/>
          <w:lang w:eastAsia="ru-RU"/>
        </w:rPr>
        <w:t>- оценка деятельности руководителей организаций.</w:t>
      </w:r>
    </w:p>
    <w:p w:rsidR="00D35979" w:rsidRPr="0026691C" w:rsidRDefault="00D35979">
      <w:pPr>
        <w:rPr>
          <w:rFonts w:ascii="Times New Roman" w:hAnsi="Times New Roman" w:cs="Times New Roman"/>
          <w:sz w:val="28"/>
          <w:szCs w:val="28"/>
        </w:rPr>
      </w:pPr>
    </w:p>
    <w:p w:rsidR="0026691C" w:rsidRPr="0026691C" w:rsidRDefault="0026691C">
      <w:pPr>
        <w:rPr>
          <w:rFonts w:ascii="Times New Roman" w:hAnsi="Times New Roman" w:cs="Times New Roman"/>
          <w:sz w:val="28"/>
          <w:szCs w:val="28"/>
        </w:rPr>
      </w:pPr>
      <w:r w:rsidRPr="0026691C">
        <w:rPr>
          <w:rFonts w:ascii="Times New Roman" w:hAnsi="Times New Roman" w:cs="Times New Roman"/>
          <w:sz w:val="28"/>
          <w:szCs w:val="28"/>
        </w:rPr>
        <w:t>КГУБСО «Краевой кризисный центр для женщин» пройдет независимую оценку</w:t>
      </w:r>
      <w:r w:rsidRPr="0026691C">
        <w:rPr>
          <w:rFonts w:ascii="Times New Roman" w:hAnsi="Times New Roman" w:cs="Times New Roman"/>
          <w:sz w:val="28"/>
          <w:szCs w:val="28"/>
        </w:rPr>
        <w:t xml:space="preserve"> качества условий оказания </w:t>
      </w:r>
      <w:bookmarkStart w:id="0" w:name="_GoBack"/>
      <w:bookmarkEnd w:id="0"/>
      <w:r w:rsidRPr="0026691C">
        <w:rPr>
          <w:rFonts w:ascii="Times New Roman" w:hAnsi="Times New Roman" w:cs="Times New Roman"/>
          <w:sz w:val="28"/>
          <w:szCs w:val="28"/>
        </w:rPr>
        <w:t>услуг в 2022 году</w:t>
      </w:r>
    </w:p>
    <w:sectPr w:rsidR="0026691C" w:rsidRPr="0026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8DB"/>
    <w:multiLevelType w:val="multilevel"/>
    <w:tmpl w:val="099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83CBD"/>
    <w:multiLevelType w:val="multilevel"/>
    <w:tmpl w:val="9E6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7"/>
    <w:rsid w:val="0026691C"/>
    <w:rsid w:val="003522A7"/>
    <w:rsid w:val="00D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2022-03-09T09:37:00Z</dcterms:created>
  <dcterms:modified xsi:type="dcterms:W3CDTF">2022-03-09T09:40:00Z</dcterms:modified>
</cp:coreProperties>
</file>